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E1" w:rsidRDefault="00FE04E1" w:rsidP="00FE04E1">
      <w:pPr>
        <w:pStyle w:val="a3"/>
        <w:tabs>
          <w:tab w:val="left" w:pos="426"/>
        </w:tabs>
        <w:ind w:left="0"/>
        <w:jc w:val="right"/>
        <w:rPr>
          <w:rFonts w:ascii="Times New Roman" w:hAnsi="Times New Roman" w:cs="Times New Roman"/>
        </w:rPr>
      </w:pPr>
    </w:p>
    <w:p w:rsidR="00FE04E1" w:rsidRDefault="00FE04E1" w:rsidP="00FE04E1">
      <w:pPr>
        <w:pStyle w:val="a3"/>
        <w:tabs>
          <w:tab w:val="left" w:pos="426"/>
        </w:tabs>
        <w:ind w:left="0"/>
        <w:jc w:val="right"/>
        <w:rPr>
          <w:rFonts w:ascii="Times New Roman" w:hAnsi="Times New Roman" w:cs="Times New Roman"/>
        </w:rPr>
      </w:pPr>
    </w:p>
    <w:p w:rsidR="00FE04E1" w:rsidRDefault="00FE04E1" w:rsidP="00FE04E1">
      <w:pPr>
        <w:pStyle w:val="a3"/>
        <w:tabs>
          <w:tab w:val="left" w:pos="426"/>
        </w:tabs>
        <w:ind w:left="0"/>
        <w:jc w:val="right"/>
        <w:rPr>
          <w:rFonts w:ascii="Times New Roman" w:hAnsi="Times New Roman" w:cs="Times New Roman"/>
        </w:rPr>
      </w:pPr>
    </w:p>
    <w:p w:rsidR="00FE04E1" w:rsidRDefault="00FE04E1" w:rsidP="00FE04E1">
      <w:pPr>
        <w:pStyle w:val="a3"/>
        <w:tabs>
          <w:tab w:val="left" w:pos="426"/>
        </w:tabs>
        <w:ind w:left="0"/>
        <w:jc w:val="right"/>
        <w:rPr>
          <w:rFonts w:ascii="Times New Roman" w:hAnsi="Times New Roman" w:cs="Times New Roman"/>
        </w:rPr>
      </w:pPr>
    </w:p>
    <w:p w:rsidR="00FE04E1" w:rsidRDefault="00FE04E1" w:rsidP="00FE04E1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НОРМАТИВЫ  </w:t>
      </w:r>
    </w:p>
    <w:p w:rsidR="00FE04E1" w:rsidRDefault="00FE04E1" w:rsidP="00FE04E1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E04E1" w:rsidRDefault="00FE04E1" w:rsidP="00FE04E1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Pr="00466F25">
        <w:rPr>
          <w:rFonts w:ascii="Times New Roman" w:hAnsi="Times New Roman" w:cs="Times New Roman"/>
          <w:b/>
        </w:rPr>
        <w:t>общей физической и специальной физической подготовки для зачисления и перевода на этап начальной подготовки по виду спорта</w:t>
      </w:r>
    </w:p>
    <w:p w:rsidR="00FE04E1" w:rsidRDefault="00FE04E1" w:rsidP="00FE04E1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«баскетбол»</w:t>
      </w:r>
    </w:p>
    <w:tbl>
      <w:tblPr>
        <w:tblW w:w="95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14"/>
        <w:gridCol w:w="1228"/>
        <w:gridCol w:w="1324"/>
        <w:gridCol w:w="943"/>
        <w:gridCol w:w="1132"/>
        <w:gridCol w:w="1144"/>
      </w:tblGrid>
      <w:tr w:rsidR="00FE04E1" w:rsidRPr="00466F25" w:rsidTr="00C972C6">
        <w:trPr>
          <w:trHeight w:hRule="exact" w:val="43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after="60" w:line="220" w:lineRule="exact"/>
              <w:ind w:left="12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FE04E1" w:rsidRPr="00466F25" w:rsidRDefault="00FE04E1" w:rsidP="00C972C6">
            <w:pPr>
              <w:spacing w:before="60" w:line="220" w:lineRule="exact"/>
              <w:ind w:left="12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Единица</w:t>
            </w:r>
          </w:p>
          <w:p w:rsidR="00FE04E1" w:rsidRPr="00466F25" w:rsidRDefault="00FE04E1" w:rsidP="00C972C6">
            <w:pPr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 до года обучения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ind w:left="14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 свыше года обучения</w:t>
            </w:r>
          </w:p>
        </w:tc>
      </w:tr>
      <w:tr w:rsidR="00FE04E1" w:rsidRPr="00466F25" w:rsidTr="00C972C6">
        <w:trPr>
          <w:trHeight w:hRule="exact" w:val="399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3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мальчики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девочки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мальчики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девочки</w:t>
            </w:r>
          </w:p>
        </w:tc>
      </w:tr>
      <w:tr w:rsidR="00FE04E1" w:rsidRPr="00466F25" w:rsidTr="00C972C6">
        <w:trPr>
          <w:trHeight w:hRule="exact" w:val="292"/>
        </w:trPr>
        <w:tc>
          <w:tcPr>
            <w:tcW w:w="95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1. Нормативны общей физической подготовки</w:t>
            </w:r>
          </w:p>
        </w:tc>
      </w:tr>
      <w:tr w:rsidR="00FE04E1" w:rsidRPr="00466F25" w:rsidTr="00C972C6">
        <w:trPr>
          <w:trHeight w:hRule="exact" w:val="3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ind w:left="12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Челночный бег 3х10 м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FE04E1" w:rsidRPr="00466F25" w:rsidTr="00C972C6">
        <w:trPr>
          <w:trHeight w:hRule="exact" w:val="30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ind w:left="128"/>
            </w:pPr>
          </w:p>
        </w:tc>
        <w:tc>
          <w:tcPr>
            <w:tcW w:w="3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9,9</w:t>
            </w:r>
          </w:p>
        </w:tc>
      </w:tr>
      <w:tr w:rsidR="00FE04E1" w:rsidRPr="00466F25" w:rsidTr="00C972C6">
        <w:trPr>
          <w:trHeight w:hRule="exact" w:val="3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ind w:left="12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Прыжок в длину с места толчком двумя ногами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FE04E1" w:rsidRPr="00466F25" w:rsidTr="00C972C6">
        <w:trPr>
          <w:trHeight w:hRule="exact" w:val="30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3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FE04E1" w:rsidRPr="00466F25" w:rsidTr="00C972C6">
        <w:trPr>
          <w:trHeight w:hRule="exact" w:val="288"/>
        </w:trPr>
        <w:tc>
          <w:tcPr>
            <w:tcW w:w="95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2. Нормативы специальной физической подготовки</w:t>
            </w:r>
          </w:p>
        </w:tc>
      </w:tr>
      <w:tr w:rsidR="00FE04E1" w:rsidRPr="00466F25" w:rsidTr="00C972C6">
        <w:trPr>
          <w:trHeight w:hRule="exact" w:val="3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ind w:left="12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Прыжок вверх с места со взмахом руками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FE04E1" w:rsidRPr="00466F25" w:rsidTr="00C972C6">
        <w:trPr>
          <w:trHeight w:hRule="exact" w:val="30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ind w:left="128"/>
            </w:pPr>
          </w:p>
        </w:tc>
        <w:tc>
          <w:tcPr>
            <w:tcW w:w="3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FE04E1" w:rsidRPr="00466F25" w:rsidTr="00C972C6">
        <w:trPr>
          <w:trHeight w:hRule="exact" w:val="3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ind w:left="12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Бег на 14 м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FE04E1" w:rsidRPr="00466F25" w:rsidTr="00C972C6">
        <w:trPr>
          <w:trHeight w:hRule="exact" w:val="3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3,9</w:t>
            </w:r>
          </w:p>
        </w:tc>
      </w:tr>
    </w:tbl>
    <w:p w:rsidR="00FE04E1" w:rsidRDefault="00FE04E1" w:rsidP="00FE04E1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/>
        </w:rPr>
      </w:pPr>
    </w:p>
    <w:p w:rsidR="00FE04E1" w:rsidRPr="00735A37" w:rsidRDefault="00FE04E1" w:rsidP="00FE04E1">
      <w:pPr>
        <w:pStyle w:val="80"/>
        <w:shd w:val="clear" w:color="auto" w:fill="auto"/>
        <w:spacing w:before="187" w:after="187" w:line="264" w:lineRule="exact"/>
        <w:ind w:left="140"/>
        <w:rPr>
          <w:sz w:val="24"/>
          <w:szCs w:val="24"/>
        </w:rPr>
      </w:pPr>
      <w:r w:rsidRPr="00735A37">
        <w:rPr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«баскетбол»</w:t>
      </w:r>
    </w:p>
    <w:tbl>
      <w:tblPr>
        <w:tblW w:w="95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626"/>
        <w:gridCol w:w="910"/>
        <w:gridCol w:w="1831"/>
        <w:gridCol w:w="1578"/>
      </w:tblGrid>
      <w:tr w:rsidR="00FE04E1" w:rsidRPr="00466F25" w:rsidTr="00C972C6">
        <w:trPr>
          <w:trHeight w:hRule="exact"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after="60" w:line="220" w:lineRule="exact"/>
              <w:ind w:left="12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FE04E1" w:rsidRPr="00466F25" w:rsidRDefault="00FE04E1" w:rsidP="00C972C6">
            <w:pPr>
              <w:spacing w:before="60" w:line="220" w:lineRule="exact"/>
              <w:ind w:left="12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Единица</w:t>
            </w:r>
          </w:p>
          <w:p w:rsidR="00FE04E1" w:rsidRPr="00466F25" w:rsidRDefault="00FE04E1" w:rsidP="00C972C6">
            <w:pPr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</w:t>
            </w:r>
          </w:p>
        </w:tc>
      </w:tr>
      <w:tr w:rsidR="00FE04E1" w:rsidRPr="00466F25" w:rsidTr="00C972C6">
        <w:trPr>
          <w:trHeight w:hRule="exact" w:val="311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4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9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юноши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tabs>
                <w:tab w:val="left" w:pos="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девушки</w:t>
            </w:r>
          </w:p>
        </w:tc>
      </w:tr>
      <w:tr w:rsidR="00FE04E1" w:rsidRPr="00466F25" w:rsidTr="00C972C6">
        <w:trPr>
          <w:trHeight w:hRule="exact" w:val="288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1. Нормативы общей физической подготовки</w:t>
            </w:r>
          </w:p>
        </w:tc>
      </w:tr>
      <w:tr w:rsidR="00FE04E1" w:rsidRPr="00466F25" w:rsidTr="00C972C6">
        <w:trPr>
          <w:trHeight w:hRule="exact" w:val="3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ind w:left="220" w:hanging="9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Сгибание и разгибание рук в упоре лежа на полу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</w:t>
            </w:r>
          </w:p>
          <w:p w:rsidR="00FE04E1" w:rsidRPr="00466F25" w:rsidRDefault="00FE04E1" w:rsidP="00C972C6">
            <w:pPr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раз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FE04E1" w:rsidRPr="00466F25" w:rsidTr="00C972C6">
        <w:trPr>
          <w:trHeight w:hRule="exact" w:val="501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ind w:hanging="92"/>
            </w:pPr>
          </w:p>
        </w:tc>
        <w:tc>
          <w:tcPr>
            <w:tcW w:w="4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9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E04E1" w:rsidRPr="00466F25" w:rsidTr="00C972C6">
        <w:trPr>
          <w:trHeight w:hRule="exact" w:val="3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ind w:left="220" w:hanging="9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Челночный бег 3х10 м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FE04E1" w:rsidRPr="00466F25" w:rsidTr="00C972C6">
        <w:trPr>
          <w:trHeight w:hRule="exact" w:val="311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ind w:hanging="92"/>
            </w:pPr>
          </w:p>
        </w:tc>
        <w:tc>
          <w:tcPr>
            <w:tcW w:w="4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9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9,4</w:t>
            </w:r>
          </w:p>
        </w:tc>
      </w:tr>
      <w:tr w:rsidR="00FE04E1" w:rsidRPr="00466F25" w:rsidTr="00C972C6">
        <w:trPr>
          <w:trHeight w:hRule="exact" w:val="3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ind w:left="220" w:hanging="9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Прыжок в длину с места толчком двумя ногами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FE04E1" w:rsidRPr="00466F25" w:rsidTr="00C972C6">
        <w:trPr>
          <w:trHeight w:hRule="exact" w:val="311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ind w:hanging="92"/>
            </w:pPr>
          </w:p>
        </w:tc>
        <w:tc>
          <w:tcPr>
            <w:tcW w:w="4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9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135</w:t>
            </w:r>
          </w:p>
        </w:tc>
      </w:tr>
      <w:tr w:rsidR="00FE04E1" w:rsidRPr="00466F25" w:rsidTr="00C972C6">
        <w:trPr>
          <w:trHeight w:hRule="exact" w:val="3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ind w:left="220" w:hanging="9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Поднимание туловища из положения лежа на спине (за 1 мин)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</w:t>
            </w:r>
          </w:p>
          <w:p w:rsidR="00FE04E1" w:rsidRPr="00466F25" w:rsidRDefault="00FE04E1" w:rsidP="00C972C6">
            <w:pPr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раз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не менее</w:t>
            </w:r>
          </w:p>
        </w:tc>
      </w:tr>
      <w:tr w:rsidR="00FE04E1" w:rsidRPr="00466F25" w:rsidTr="00C972C6">
        <w:trPr>
          <w:trHeight w:hRule="exact" w:val="573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4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9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FE04E1" w:rsidRPr="00466F25" w:rsidTr="00C972C6">
        <w:trPr>
          <w:trHeight w:hRule="exact" w:val="311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2. Нормативы специальной физической подготовки</w:t>
            </w:r>
          </w:p>
        </w:tc>
      </w:tr>
      <w:tr w:rsidR="00FE04E1" w:rsidRPr="00466F25" w:rsidTr="00C972C6">
        <w:trPr>
          <w:trHeight w:hRule="exact" w:val="3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ind w:left="200" w:hanging="72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Скоростное ведение мяча 20 м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FE04E1" w:rsidRPr="00466F25" w:rsidTr="00C972C6">
        <w:trPr>
          <w:trHeight w:hRule="exact" w:val="32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jc w:val="center"/>
            </w:pPr>
          </w:p>
        </w:tc>
        <w:tc>
          <w:tcPr>
            <w:tcW w:w="4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466F25" w:rsidRDefault="00FE04E1" w:rsidP="00C972C6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466F25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66F25">
              <w:rPr>
                <w:rFonts w:ascii="Times New Roman" w:eastAsia="Times New Roman" w:hAnsi="Times New Roman" w:cs="Times New Roman"/>
                <w:sz w:val="22"/>
                <w:szCs w:val="22"/>
              </w:rPr>
              <w:t>10,7</w:t>
            </w:r>
          </w:p>
        </w:tc>
      </w:tr>
      <w:tr w:rsidR="00FE04E1" w:rsidRPr="00466F25" w:rsidTr="00C972C6">
        <w:trPr>
          <w:trHeight w:hRule="exact"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5A37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Прыжок в верх со взмахом руками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04E1" w:rsidRPr="00466F25" w:rsidTr="00C972C6">
        <w:trPr>
          <w:trHeight w:hRule="exact"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FE04E1" w:rsidRPr="00466F25" w:rsidTr="00C972C6">
        <w:trPr>
          <w:trHeight w:hRule="exact"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Челночный бег 10 площадок по 28 м.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04E1" w:rsidRPr="00466F25" w:rsidTr="00C972C6">
        <w:trPr>
          <w:trHeight w:hRule="exact"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E04E1" w:rsidRPr="00466F25" w:rsidTr="00C972C6">
        <w:trPr>
          <w:trHeight w:hRule="exact"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на 14 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04E1" w:rsidRPr="00466F25" w:rsidTr="00C972C6">
        <w:trPr>
          <w:trHeight w:hRule="exact"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3,4</w:t>
            </w:r>
          </w:p>
        </w:tc>
      </w:tr>
      <w:tr w:rsidR="00FE04E1" w:rsidRPr="00466F25" w:rsidTr="00C972C6">
        <w:trPr>
          <w:trHeight w:hRule="exact" w:val="321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Default="00FE04E1" w:rsidP="00C972C6">
            <w:pPr>
              <w:pStyle w:val="a3"/>
              <w:spacing w:line="220" w:lineRule="exact"/>
              <w:ind w:firstLine="23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04E1" w:rsidRPr="00466F25" w:rsidTr="00C972C6">
        <w:trPr>
          <w:trHeight w:hRule="exact" w:val="321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9F62CE" w:rsidRDefault="00FE04E1" w:rsidP="00C972C6">
            <w:pPr>
              <w:pStyle w:val="a3"/>
              <w:spacing w:line="220" w:lineRule="exact"/>
              <w:ind w:firstLine="23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3.Уровень спортивной квалификации</w:t>
            </w:r>
          </w:p>
        </w:tc>
      </w:tr>
      <w:tr w:rsidR="00FE04E1" w:rsidRPr="00466F25" w:rsidTr="00C972C6">
        <w:trPr>
          <w:trHeight w:hRule="exact"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 обучения на этапе спортивной специализации (до 3-х лет)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 устанавливается</w:t>
            </w:r>
          </w:p>
        </w:tc>
      </w:tr>
      <w:tr w:rsidR="00FE04E1" w:rsidRPr="00466F25" w:rsidTr="00C972C6">
        <w:trPr>
          <w:trHeight w:hRule="exact" w:val="8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 обучения на этапе спортивной специализации (свыше 3-х лет)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E1" w:rsidRPr="00735A37" w:rsidRDefault="00FE04E1" w:rsidP="00C972C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Спортивные разряды от «третий» юношеский, до «второй спортивный разряд»</w:t>
            </w:r>
          </w:p>
        </w:tc>
      </w:tr>
    </w:tbl>
    <w:p w:rsidR="00A40D63" w:rsidRDefault="00A40D63"/>
    <w:sectPr w:rsidR="00A4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E1"/>
    <w:rsid w:val="00A40D63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B244"/>
  <w15:chartTrackingRefBased/>
  <w15:docId w15:val="{614716CA-B16B-4C72-A87E-9357915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04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E1"/>
    <w:pPr>
      <w:ind w:left="720"/>
      <w:contextualSpacing/>
    </w:pPr>
  </w:style>
  <w:style w:type="character" w:customStyle="1" w:styleId="8">
    <w:name w:val="Основной текст (8)_"/>
    <w:basedOn w:val="a0"/>
    <w:link w:val="80"/>
    <w:rsid w:val="00FE04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E04E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2025-06-20T04:20:00Z</dcterms:created>
  <dcterms:modified xsi:type="dcterms:W3CDTF">2025-06-20T04:21:00Z</dcterms:modified>
</cp:coreProperties>
</file>